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5A" w:rsidRDefault="0061625A" w:rsidP="0061625A">
      <w:pPr>
        <w:tabs>
          <w:tab w:val="left" w:pos="217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63D1">
        <w:rPr>
          <w:rFonts w:ascii="Times New Roman" w:hAnsi="Times New Roman" w:cs="Times New Roman"/>
          <w:color w:val="000000" w:themeColor="text1"/>
          <w:sz w:val="28"/>
          <w:szCs w:val="28"/>
        </w:rPr>
        <w:t>Масса порций для детей в зависимости от возраста (в граммах)</w:t>
      </w:r>
    </w:p>
    <w:tbl>
      <w:tblPr>
        <w:tblStyle w:val="TableNormal"/>
        <w:tblW w:w="9691" w:type="dxa"/>
        <w:jc w:val="center"/>
        <w:tblInd w:w="-1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75"/>
        <w:gridCol w:w="1739"/>
        <w:gridCol w:w="3977"/>
      </w:tblGrid>
      <w:tr w:rsidR="0061625A" w:rsidTr="0061625A">
        <w:trPr>
          <w:trHeight w:val="628"/>
          <w:jc w:val="center"/>
        </w:trPr>
        <w:tc>
          <w:tcPr>
            <w:tcW w:w="3419" w:type="dxa"/>
            <w:tcBorders>
              <w:top w:val="single" w:sz="4" w:space="0" w:color="auto"/>
            </w:tcBorders>
          </w:tcPr>
          <w:p w:rsidR="0061625A" w:rsidRDefault="0061625A" w:rsidP="00740F95">
            <w:pPr>
              <w:pStyle w:val="TableParagraph"/>
              <w:ind w:left="1383" w:right="1385"/>
              <w:rPr>
                <w:sz w:val="2"/>
                <w:szCs w:val="2"/>
              </w:rPr>
            </w:pPr>
            <w:proofErr w:type="spellStart"/>
            <w:r>
              <w:rPr>
                <w:color w:val="2C2C2C"/>
                <w:sz w:val="21"/>
              </w:rPr>
              <w:t>Блюдо</w:t>
            </w:r>
            <w:proofErr w:type="spellEnd"/>
          </w:p>
        </w:tc>
        <w:tc>
          <w:tcPr>
            <w:tcW w:w="1496" w:type="dxa"/>
          </w:tcPr>
          <w:p w:rsidR="0061625A" w:rsidRDefault="0061625A" w:rsidP="0061625A">
            <w:pPr>
              <w:pStyle w:val="TableParagraph"/>
              <w:spacing w:before="0" w:line="314" w:lineRule="exact"/>
              <w:ind w:left="512" w:right="196" w:hanging="310"/>
              <w:jc w:val="left"/>
              <w:rPr>
                <w:sz w:val="21"/>
              </w:rPr>
            </w:pPr>
            <w:proofErr w:type="spellStart"/>
            <w:r>
              <w:rPr>
                <w:color w:val="2C2C2C"/>
                <w:sz w:val="21"/>
              </w:rPr>
              <w:t>от</w:t>
            </w:r>
            <w:proofErr w:type="spellEnd"/>
            <w:r>
              <w:rPr>
                <w:color w:val="2C2C2C"/>
                <w:sz w:val="21"/>
              </w:rPr>
              <w:t xml:space="preserve"> 1 </w:t>
            </w:r>
            <w:r>
              <w:rPr>
                <w:color w:val="2C2C2C"/>
                <w:sz w:val="21"/>
                <w:lang w:val="ru-RU"/>
              </w:rPr>
              <w:t xml:space="preserve">- </w:t>
            </w:r>
            <w:r>
              <w:rPr>
                <w:color w:val="2C2C2C"/>
                <w:sz w:val="21"/>
              </w:rPr>
              <w:t xml:space="preserve">3 </w:t>
            </w:r>
            <w:proofErr w:type="spellStart"/>
            <w:r>
              <w:rPr>
                <w:color w:val="2C2C2C"/>
                <w:sz w:val="21"/>
              </w:rPr>
              <w:t>лет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61625A" w:rsidRDefault="0061625A" w:rsidP="00740F95">
            <w:pPr>
              <w:pStyle w:val="TableParagraph"/>
              <w:ind w:left="240" w:right="241"/>
              <w:rPr>
                <w:sz w:val="21"/>
              </w:rPr>
            </w:pPr>
            <w:r>
              <w:rPr>
                <w:color w:val="2C2C2C"/>
                <w:sz w:val="21"/>
              </w:rPr>
              <w:t>3-7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proofErr w:type="spellStart"/>
            <w:r>
              <w:rPr>
                <w:color w:val="2C2C2C"/>
                <w:sz w:val="21"/>
              </w:rPr>
              <w:t>лет</w:t>
            </w:r>
            <w:proofErr w:type="spellEnd"/>
          </w:p>
        </w:tc>
      </w:tr>
      <w:tr w:rsidR="0061625A" w:rsidTr="0061625A">
        <w:trPr>
          <w:trHeight w:val="2521"/>
          <w:jc w:val="center"/>
        </w:trPr>
        <w:tc>
          <w:tcPr>
            <w:tcW w:w="3419" w:type="dxa"/>
          </w:tcPr>
          <w:p w:rsidR="0061625A" w:rsidRPr="006063D1" w:rsidRDefault="0061625A" w:rsidP="00740F95">
            <w:pPr>
              <w:pStyle w:val="TableParagraph"/>
              <w:spacing w:before="70" w:line="312" w:lineRule="auto"/>
              <w:ind w:left="141" w:right="146"/>
              <w:jc w:val="left"/>
              <w:rPr>
                <w:sz w:val="21"/>
                <w:lang w:val="ru-RU"/>
              </w:rPr>
            </w:pPr>
            <w:proofErr w:type="gramStart"/>
            <w:r w:rsidRPr="006063D1">
              <w:rPr>
                <w:color w:val="2C2C2C"/>
                <w:sz w:val="21"/>
                <w:lang w:val="ru-RU"/>
              </w:rPr>
              <w:t>Каша, или овощное, или яичное,</w:t>
            </w:r>
            <w:r w:rsidRPr="006063D1">
              <w:rPr>
                <w:color w:val="2C2C2C"/>
                <w:spacing w:val="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или творожное, или мясное блюдо</w:t>
            </w:r>
            <w:r w:rsidRPr="006063D1">
              <w:rPr>
                <w:color w:val="2C2C2C"/>
                <w:spacing w:val="-50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(допускается комбинация разных</w:t>
            </w:r>
            <w:r w:rsidRPr="006063D1">
              <w:rPr>
                <w:color w:val="2C2C2C"/>
                <w:spacing w:val="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блюд</w:t>
            </w:r>
            <w:r w:rsidRPr="006063D1">
              <w:rPr>
                <w:color w:val="2C2C2C"/>
                <w:spacing w:val="-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завтрака,</w:t>
            </w:r>
            <w:r w:rsidRPr="006063D1">
              <w:rPr>
                <w:color w:val="2C2C2C"/>
                <w:spacing w:val="-2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при</w:t>
            </w:r>
            <w:r w:rsidRPr="006063D1">
              <w:rPr>
                <w:color w:val="2C2C2C"/>
                <w:spacing w:val="-3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этом</w:t>
            </w:r>
            <w:r w:rsidRPr="006063D1">
              <w:rPr>
                <w:color w:val="2C2C2C"/>
                <w:spacing w:val="-2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выход</w:t>
            </w:r>
            <w:proofErr w:type="gramEnd"/>
          </w:p>
          <w:p w:rsidR="0061625A" w:rsidRPr="006063D1" w:rsidRDefault="0061625A" w:rsidP="00740F95">
            <w:pPr>
              <w:pStyle w:val="TableParagraph"/>
              <w:spacing w:before="4" w:line="312" w:lineRule="auto"/>
              <w:ind w:left="141" w:right="770"/>
              <w:jc w:val="left"/>
              <w:rPr>
                <w:sz w:val="21"/>
                <w:lang w:val="ru-RU"/>
              </w:rPr>
            </w:pPr>
            <w:r w:rsidRPr="006063D1">
              <w:rPr>
                <w:color w:val="2C2C2C"/>
                <w:sz w:val="21"/>
                <w:lang w:val="ru-RU"/>
              </w:rPr>
              <w:t>каждого блюда может быть</w:t>
            </w:r>
            <w:r w:rsidRPr="006063D1">
              <w:rPr>
                <w:color w:val="2C2C2C"/>
                <w:spacing w:val="-50"/>
                <w:sz w:val="21"/>
                <w:lang w:val="ru-RU"/>
              </w:rPr>
              <w:t xml:space="preserve"> </w:t>
            </w:r>
            <w:proofErr w:type="gramStart"/>
            <w:r w:rsidRPr="006063D1">
              <w:rPr>
                <w:color w:val="2C2C2C"/>
                <w:sz w:val="21"/>
                <w:lang w:val="ru-RU"/>
              </w:rPr>
              <w:t>уменьшен</w:t>
            </w:r>
            <w:proofErr w:type="gramEnd"/>
            <w:r w:rsidRPr="006063D1">
              <w:rPr>
                <w:color w:val="2C2C2C"/>
                <w:spacing w:val="-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при условии</w:t>
            </w:r>
          </w:p>
          <w:p w:rsidR="0061625A" w:rsidRPr="006063D1" w:rsidRDefault="0061625A" w:rsidP="00740F95">
            <w:pPr>
              <w:pStyle w:val="TableParagraph"/>
              <w:spacing w:before="1"/>
              <w:ind w:left="141"/>
              <w:jc w:val="left"/>
              <w:rPr>
                <w:sz w:val="21"/>
                <w:lang w:val="ru-RU"/>
              </w:rPr>
            </w:pPr>
            <w:r w:rsidRPr="006063D1">
              <w:rPr>
                <w:color w:val="2C2C2C"/>
                <w:sz w:val="21"/>
                <w:lang w:val="ru-RU"/>
              </w:rPr>
              <w:t>соблюдения</w:t>
            </w:r>
            <w:r w:rsidRPr="006063D1">
              <w:rPr>
                <w:color w:val="2C2C2C"/>
                <w:spacing w:val="-2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общей</w:t>
            </w:r>
            <w:r w:rsidRPr="006063D1">
              <w:rPr>
                <w:color w:val="2C2C2C"/>
                <w:spacing w:val="-2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массы</w:t>
            </w:r>
            <w:r w:rsidRPr="006063D1">
              <w:rPr>
                <w:color w:val="2C2C2C"/>
                <w:spacing w:val="-3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блюд</w:t>
            </w:r>
          </w:p>
          <w:p w:rsidR="0061625A" w:rsidRPr="006063D1" w:rsidRDefault="0061625A" w:rsidP="00740F95">
            <w:pPr>
              <w:pStyle w:val="TableParagraph"/>
              <w:spacing w:before="73" w:line="229" w:lineRule="exact"/>
              <w:ind w:left="141"/>
              <w:jc w:val="left"/>
              <w:rPr>
                <w:sz w:val="21"/>
                <w:lang w:val="ru-RU"/>
              </w:rPr>
            </w:pPr>
            <w:r w:rsidRPr="006063D1">
              <w:rPr>
                <w:color w:val="2C2C2C"/>
                <w:sz w:val="21"/>
                <w:lang w:val="ru-RU"/>
              </w:rPr>
              <w:t>завтрака)</w:t>
            </w:r>
          </w:p>
        </w:tc>
        <w:tc>
          <w:tcPr>
            <w:tcW w:w="1496" w:type="dxa"/>
          </w:tcPr>
          <w:p w:rsidR="0061625A" w:rsidRDefault="0061625A" w:rsidP="00740F95">
            <w:pPr>
              <w:pStyle w:val="TableParagraph"/>
              <w:spacing w:before="70"/>
              <w:ind w:left="366" w:right="375"/>
              <w:rPr>
                <w:sz w:val="21"/>
              </w:rPr>
            </w:pPr>
            <w:r>
              <w:rPr>
                <w:color w:val="2C2C2C"/>
                <w:sz w:val="21"/>
              </w:rPr>
              <w:t>130-150</w:t>
            </w:r>
          </w:p>
        </w:tc>
        <w:tc>
          <w:tcPr>
            <w:tcW w:w="3421" w:type="dxa"/>
          </w:tcPr>
          <w:p w:rsidR="0061625A" w:rsidRDefault="0061625A" w:rsidP="00740F95">
            <w:pPr>
              <w:pStyle w:val="TableParagraph"/>
              <w:spacing w:before="70"/>
              <w:ind w:left="241" w:right="241"/>
              <w:rPr>
                <w:sz w:val="21"/>
              </w:rPr>
            </w:pPr>
            <w:r>
              <w:rPr>
                <w:color w:val="2C2C2C"/>
                <w:sz w:val="21"/>
              </w:rPr>
              <w:t>150-200</w:t>
            </w:r>
          </w:p>
        </w:tc>
      </w:tr>
      <w:tr w:rsidR="0061625A" w:rsidTr="0061625A">
        <w:trPr>
          <w:trHeight w:val="628"/>
          <w:jc w:val="center"/>
        </w:trPr>
        <w:tc>
          <w:tcPr>
            <w:tcW w:w="3419" w:type="dxa"/>
          </w:tcPr>
          <w:p w:rsidR="0061625A" w:rsidRPr="006063D1" w:rsidRDefault="0061625A" w:rsidP="00740F95">
            <w:pPr>
              <w:pStyle w:val="TableParagraph"/>
              <w:spacing w:before="0" w:line="314" w:lineRule="exact"/>
              <w:ind w:left="141" w:right="235"/>
              <w:jc w:val="left"/>
              <w:rPr>
                <w:sz w:val="21"/>
                <w:lang w:val="ru-RU"/>
              </w:rPr>
            </w:pPr>
            <w:r w:rsidRPr="006063D1">
              <w:rPr>
                <w:color w:val="2C2C2C"/>
                <w:sz w:val="21"/>
                <w:lang w:val="ru-RU"/>
              </w:rPr>
              <w:t>Закуска (холодное блюдо) (салат,</w:t>
            </w:r>
            <w:r w:rsidRPr="006063D1">
              <w:rPr>
                <w:color w:val="2C2C2C"/>
                <w:spacing w:val="-50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овощи</w:t>
            </w:r>
            <w:r w:rsidRPr="006063D1">
              <w:rPr>
                <w:color w:val="2C2C2C"/>
                <w:spacing w:val="-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и т.п.)</w:t>
            </w:r>
          </w:p>
        </w:tc>
        <w:tc>
          <w:tcPr>
            <w:tcW w:w="1496" w:type="dxa"/>
          </w:tcPr>
          <w:p w:rsidR="0061625A" w:rsidRDefault="0061625A" w:rsidP="00740F95">
            <w:pPr>
              <w:pStyle w:val="TableParagraph"/>
              <w:spacing w:before="68"/>
              <w:ind w:left="366" w:right="375"/>
              <w:rPr>
                <w:sz w:val="21"/>
              </w:rPr>
            </w:pPr>
            <w:r>
              <w:rPr>
                <w:color w:val="2C2C2C"/>
                <w:sz w:val="21"/>
              </w:rPr>
              <w:t>30-40</w:t>
            </w:r>
          </w:p>
        </w:tc>
        <w:tc>
          <w:tcPr>
            <w:tcW w:w="3421" w:type="dxa"/>
          </w:tcPr>
          <w:p w:rsidR="0061625A" w:rsidRDefault="0061625A" w:rsidP="00740F95">
            <w:pPr>
              <w:pStyle w:val="TableParagraph"/>
              <w:spacing w:before="68"/>
              <w:ind w:left="241" w:right="241"/>
              <w:rPr>
                <w:sz w:val="21"/>
              </w:rPr>
            </w:pPr>
            <w:r>
              <w:rPr>
                <w:color w:val="2C2C2C"/>
                <w:sz w:val="21"/>
              </w:rPr>
              <w:t>50-60</w:t>
            </w:r>
          </w:p>
        </w:tc>
      </w:tr>
      <w:tr w:rsidR="0061625A" w:rsidTr="0061625A">
        <w:trPr>
          <w:trHeight w:val="316"/>
          <w:jc w:val="center"/>
        </w:trPr>
        <w:tc>
          <w:tcPr>
            <w:tcW w:w="3419" w:type="dxa"/>
          </w:tcPr>
          <w:p w:rsidR="0061625A" w:rsidRDefault="0061625A" w:rsidP="00740F95">
            <w:pPr>
              <w:pStyle w:val="TableParagraph"/>
              <w:spacing w:before="70" w:line="226" w:lineRule="exact"/>
              <w:ind w:left="141"/>
              <w:jc w:val="left"/>
              <w:rPr>
                <w:sz w:val="21"/>
              </w:rPr>
            </w:pPr>
            <w:proofErr w:type="spellStart"/>
            <w:r>
              <w:rPr>
                <w:color w:val="2C2C2C"/>
                <w:sz w:val="21"/>
              </w:rPr>
              <w:t>Первое</w:t>
            </w:r>
            <w:proofErr w:type="spellEnd"/>
            <w:r>
              <w:rPr>
                <w:color w:val="2C2C2C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C2C2C"/>
                <w:sz w:val="21"/>
              </w:rPr>
              <w:t>блюдо</w:t>
            </w:r>
            <w:proofErr w:type="spellEnd"/>
          </w:p>
        </w:tc>
        <w:tc>
          <w:tcPr>
            <w:tcW w:w="1496" w:type="dxa"/>
          </w:tcPr>
          <w:p w:rsidR="0061625A" w:rsidRDefault="0061625A" w:rsidP="00740F95">
            <w:pPr>
              <w:pStyle w:val="TableParagraph"/>
              <w:spacing w:before="70" w:line="226" w:lineRule="exact"/>
              <w:ind w:left="366" w:right="375"/>
              <w:rPr>
                <w:sz w:val="21"/>
              </w:rPr>
            </w:pPr>
            <w:r>
              <w:rPr>
                <w:color w:val="2C2C2C"/>
                <w:sz w:val="21"/>
              </w:rPr>
              <w:t>150-180</w:t>
            </w:r>
          </w:p>
        </w:tc>
        <w:tc>
          <w:tcPr>
            <w:tcW w:w="3421" w:type="dxa"/>
          </w:tcPr>
          <w:p w:rsidR="0061625A" w:rsidRDefault="0061625A" w:rsidP="00740F95">
            <w:pPr>
              <w:pStyle w:val="TableParagraph"/>
              <w:spacing w:before="70" w:line="226" w:lineRule="exact"/>
              <w:ind w:left="241" w:right="241"/>
              <w:rPr>
                <w:sz w:val="21"/>
              </w:rPr>
            </w:pPr>
            <w:r>
              <w:rPr>
                <w:color w:val="2C2C2C"/>
                <w:sz w:val="21"/>
              </w:rPr>
              <w:t>180-200</w:t>
            </w:r>
          </w:p>
        </w:tc>
      </w:tr>
      <w:tr w:rsidR="0061625A" w:rsidTr="0061625A">
        <w:trPr>
          <w:trHeight w:val="630"/>
          <w:jc w:val="center"/>
        </w:trPr>
        <w:tc>
          <w:tcPr>
            <w:tcW w:w="3419" w:type="dxa"/>
          </w:tcPr>
          <w:p w:rsidR="0061625A" w:rsidRPr="006063D1" w:rsidRDefault="0061625A" w:rsidP="00740F95">
            <w:pPr>
              <w:pStyle w:val="TableParagraph"/>
              <w:spacing w:before="0" w:line="314" w:lineRule="exact"/>
              <w:ind w:left="141" w:right="393"/>
              <w:jc w:val="left"/>
              <w:rPr>
                <w:sz w:val="21"/>
                <w:lang w:val="ru-RU"/>
              </w:rPr>
            </w:pPr>
            <w:r w:rsidRPr="006063D1">
              <w:rPr>
                <w:color w:val="2C2C2C"/>
                <w:sz w:val="21"/>
                <w:lang w:val="ru-RU"/>
              </w:rPr>
              <w:t>Второе блюдо (мясное, рыбное,</w:t>
            </w:r>
            <w:r w:rsidRPr="006063D1">
              <w:rPr>
                <w:color w:val="2C2C2C"/>
                <w:spacing w:val="-50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блюдо</w:t>
            </w:r>
            <w:r w:rsidRPr="006063D1">
              <w:rPr>
                <w:color w:val="2C2C2C"/>
                <w:spacing w:val="-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из</w:t>
            </w:r>
            <w:r w:rsidRPr="006063D1">
              <w:rPr>
                <w:color w:val="2C2C2C"/>
                <w:spacing w:val="-2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мяса птицы)</w:t>
            </w:r>
          </w:p>
        </w:tc>
        <w:tc>
          <w:tcPr>
            <w:tcW w:w="1496" w:type="dxa"/>
          </w:tcPr>
          <w:p w:rsidR="0061625A" w:rsidRDefault="0061625A" w:rsidP="00740F95">
            <w:pPr>
              <w:pStyle w:val="TableParagraph"/>
              <w:ind w:left="366" w:right="375"/>
              <w:rPr>
                <w:sz w:val="21"/>
              </w:rPr>
            </w:pPr>
            <w:r>
              <w:rPr>
                <w:color w:val="2C2C2C"/>
                <w:sz w:val="21"/>
              </w:rPr>
              <w:t>50-60</w:t>
            </w:r>
          </w:p>
        </w:tc>
        <w:tc>
          <w:tcPr>
            <w:tcW w:w="3421" w:type="dxa"/>
          </w:tcPr>
          <w:p w:rsidR="0061625A" w:rsidRDefault="0061625A" w:rsidP="00740F95">
            <w:pPr>
              <w:pStyle w:val="TableParagraph"/>
              <w:ind w:left="241" w:right="241"/>
              <w:rPr>
                <w:sz w:val="21"/>
              </w:rPr>
            </w:pPr>
            <w:r>
              <w:rPr>
                <w:color w:val="2C2C2C"/>
                <w:sz w:val="21"/>
              </w:rPr>
              <w:t>70-80</w:t>
            </w:r>
          </w:p>
        </w:tc>
      </w:tr>
      <w:tr w:rsidR="0061625A" w:rsidTr="0061625A">
        <w:trPr>
          <w:trHeight w:val="313"/>
          <w:jc w:val="center"/>
        </w:trPr>
        <w:tc>
          <w:tcPr>
            <w:tcW w:w="3419" w:type="dxa"/>
          </w:tcPr>
          <w:p w:rsidR="0061625A" w:rsidRDefault="0061625A" w:rsidP="00740F95">
            <w:pPr>
              <w:pStyle w:val="TableParagraph"/>
              <w:spacing w:line="226" w:lineRule="exact"/>
              <w:ind w:left="141"/>
              <w:jc w:val="left"/>
              <w:rPr>
                <w:sz w:val="21"/>
              </w:rPr>
            </w:pPr>
            <w:proofErr w:type="spellStart"/>
            <w:r>
              <w:rPr>
                <w:color w:val="2C2C2C"/>
                <w:sz w:val="21"/>
              </w:rPr>
              <w:t>Гарнир</w:t>
            </w:r>
            <w:proofErr w:type="spellEnd"/>
          </w:p>
        </w:tc>
        <w:tc>
          <w:tcPr>
            <w:tcW w:w="1496" w:type="dxa"/>
          </w:tcPr>
          <w:p w:rsidR="0061625A" w:rsidRDefault="0061625A" w:rsidP="00740F95">
            <w:pPr>
              <w:pStyle w:val="TableParagraph"/>
              <w:spacing w:line="226" w:lineRule="exact"/>
              <w:ind w:left="366" w:right="375"/>
              <w:rPr>
                <w:sz w:val="21"/>
              </w:rPr>
            </w:pPr>
            <w:r>
              <w:rPr>
                <w:color w:val="2C2C2C"/>
                <w:sz w:val="21"/>
              </w:rPr>
              <w:t>110-120</w:t>
            </w:r>
          </w:p>
        </w:tc>
        <w:tc>
          <w:tcPr>
            <w:tcW w:w="3421" w:type="dxa"/>
          </w:tcPr>
          <w:p w:rsidR="0061625A" w:rsidRDefault="0061625A" w:rsidP="00740F95">
            <w:pPr>
              <w:pStyle w:val="TableParagraph"/>
              <w:spacing w:line="226" w:lineRule="exact"/>
              <w:ind w:left="241" w:right="241"/>
              <w:rPr>
                <w:sz w:val="21"/>
              </w:rPr>
            </w:pPr>
            <w:r>
              <w:rPr>
                <w:color w:val="2C2C2C"/>
                <w:sz w:val="21"/>
              </w:rPr>
              <w:t>130-150</w:t>
            </w:r>
          </w:p>
        </w:tc>
      </w:tr>
      <w:tr w:rsidR="0061625A" w:rsidTr="0061625A">
        <w:trPr>
          <w:trHeight w:val="1259"/>
          <w:jc w:val="center"/>
        </w:trPr>
        <w:tc>
          <w:tcPr>
            <w:tcW w:w="3419" w:type="dxa"/>
          </w:tcPr>
          <w:p w:rsidR="0061625A" w:rsidRPr="006063D1" w:rsidRDefault="0061625A" w:rsidP="00740F95">
            <w:pPr>
              <w:pStyle w:val="TableParagraph"/>
              <w:spacing w:line="314" w:lineRule="auto"/>
              <w:ind w:left="141" w:right="330"/>
              <w:jc w:val="left"/>
              <w:rPr>
                <w:sz w:val="21"/>
                <w:lang w:val="ru-RU"/>
              </w:rPr>
            </w:pPr>
            <w:r w:rsidRPr="006063D1">
              <w:rPr>
                <w:color w:val="2C2C2C"/>
                <w:sz w:val="21"/>
                <w:lang w:val="ru-RU"/>
              </w:rPr>
              <w:t>Третье блюдо (компот, кисель,</w:t>
            </w:r>
            <w:r w:rsidRPr="006063D1">
              <w:rPr>
                <w:color w:val="2C2C2C"/>
                <w:spacing w:val="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чай, напиток кофейный, кака</w:t>
            </w:r>
            <w:proofErr w:type="gramStart"/>
            <w:r w:rsidRPr="006063D1">
              <w:rPr>
                <w:color w:val="2C2C2C"/>
                <w:sz w:val="21"/>
                <w:lang w:val="ru-RU"/>
              </w:rPr>
              <w:t>о-</w:t>
            </w:r>
            <w:proofErr w:type="gramEnd"/>
            <w:r w:rsidRPr="006063D1">
              <w:rPr>
                <w:color w:val="2C2C2C"/>
                <w:spacing w:val="1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напиток,</w:t>
            </w:r>
            <w:r w:rsidRPr="006063D1">
              <w:rPr>
                <w:color w:val="2C2C2C"/>
                <w:spacing w:val="-5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напиток</w:t>
            </w:r>
            <w:r w:rsidRPr="006063D1">
              <w:rPr>
                <w:color w:val="2C2C2C"/>
                <w:spacing w:val="-4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из</w:t>
            </w:r>
            <w:r w:rsidRPr="006063D1">
              <w:rPr>
                <w:color w:val="2C2C2C"/>
                <w:spacing w:val="-5"/>
                <w:sz w:val="21"/>
                <w:lang w:val="ru-RU"/>
              </w:rPr>
              <w:t xml:space="preserve"> </w:t>
            </w:r>
            <w:r w:rsidRPr="006063D1">
              <w:rPr>
                <w:color w:val="2C2C2C"/>
                <w:sz w:val="21"/>
                <w:lang w:val="ru-RU"/>
              </w:rPr>
              <w:t>шиповника,</w:t>
            </w:r>
          </w:p>
          <w:p w:rsidR="0061625A" w:rsidRDefault="0061625A" w:rsidP="00740F95">
            <w:pPr>
              <w:pStyle w:val="TableParagraph"/>
              <w:spacing w:before="0" w:line="223" w:lineRule="exact"/>
              <w:ind w:left="141"/>
              <w:jc w:val="left"/>
              <w:rPr>
                <w:sz w:val="21"/>
              </w:rPr>
            </w:pPr>
            <w:proofErr w:type="spellStart"/>
            <w:r>
              <w:rPr>
                <w:color w:val="2C2C2C"/>
                <w:sz w:val="21"/>
              </w:rPr>
              <w:t>сок</w:t>
            </w:r>
            <w:proofErr w:type="spellEnd"/>
            <w:r>
              <w:rPr>
                <w:color w:val="2C2C2C"/>
                <w:sz w:val="21"/>
              </w:rPr>
              <w:t>)</w:t>
            </w:r>
          </w:p>
        </w:tc>
        <w:tc>
          <w:tcPr>
            <w:tcW w:w="1496" w:type="dxa"/>
          </w:tcPr>
          <w:p w:rsidR="0061625A" w:rsidRDefault="0061625A" w:rsidP="00740F95">
            <w:pPr>
              <w:pStyle w:val="TableParagraph"/>
              <w:ind w:left="366" w:right="375"/>
              <w:rPr>
                <w:sz w:val="21"/>
              </w:rPr>
            </w:pPr>
            <w:r>
              <w:rPr>
                <w:color w:val="2C2C2C"/>
                <w:sz w:val="21"/>
              </w:rPr>
              <w:t>150-180</w:t>
            </w:r>
          </w:p>
        </w:tc>
        <w:tc>
          <w:tcPr>
            <w:tcW w:w="3421" w:type="dxa"/>
          </w:tcPr>
          <w:p w:rsidR="0061625A" w:rsidRDefault="0061625A" w:rsidP="00740F95">
            <w:pPr>
              <w:pStyle w:val="TableParagraph"/>
              <w:ind w:left="241" w:right="241"/>
              <w:rPr>
                <w:sz w:val="21"/>
              </w:rPr>
            </w:pPr>
            <w:r>
              <w:rPr>
                <w:color w:val="2C2C2C"/>
                <w:sz w:val="21"/>
              </w:rPr>
              <w:t>180-200</w:t>
            </w:r>
          </w:p>
        </w:tc>
      </w:tr>
      <w:tr w:rsidR="0061625A" w:rsidTr="0061625A">
        <w:trPr>
          <w:trHeight w:val="316"/>
          <w:jc w:val="center"/>
        </w:trPr>
        <w:tc>
          <w:tcPr>
            <w:tcW w:w="3419" w:type="dxa"/>
          </w:tcPr>
          <w:p w:rsidR="0061625A" w:rsidRDefault="0061625A" w:rsidP="00740F95">
            <w:pPr>
              <w:pStyle w:val="TableParagraph"/>
              <w:spacing w:before="70" w:line="226" w:lineRule="exact"/>
              <w:ind w:left="141"/>
              <w:jc w:val="left"/>
              <w:rPr>
                <w:sz w:val="21"/>
              </w:rPr>
            </w:pPr>
            <w:proofErr w:type="spellStart"/>
            <w:r>
              <w:rPr>
                <w:color w:val="2C2C2C"/>
                <w:sz w:val="21"/>
              </w:rPr>
              <w:t>Фрукты</w:t>
            </w:r>
            <w:proofErr w:type="spellEnd"/>
          </w:p>
        </w:tc>
        <w:tc>
          <w:tcPr>
            <w:tcW w:w="1496" w:type="dxa"/>
          </w:tcPr>
          <w:p w:rsidR="0061625A" w:rsidRDefault="0061625A" w:rsidP="00740F95">
            <w:pPr>
              <w:pStyle w:val="TableParagraph"/>
              <w:spacing w:before="70" w:line="226" w:lineRule="exact"/>
              <w:ind w:left="366" w:right="375"/>
              <w:rPr>
                <w:sz w:val="21"/>
              </w:rPr>
            </w:pPr>
            <w:r>
              <w:rPr>
                <w:color w:val="2C2C2C"/>
                <w:sz w:val="21"/>
              </w:rPr>
              <w:t>95</w:t>
            </w:r>
          </w:p>
        </w:tc>
        <w:tc>
          <w:tcPr>
            <w:tcW w:w="3421" w:type="dxa"/>
          </w:tcPr>
          <w:p w:rsidR="0061625A" w:rsidRDefault="0061625A" w:rsidP="00740F95">
            <w:pPr>
              <w:pStyle w:val="TableParagraph"/>
              <w:spacing w:before="70" w:line="226" w:lineRule="exact"/>
              <w:ind w:left="241" w:right="241"/>
              <w:rPr>
                <w:sz w:val="21"/>
              </w:rPr>
            </w:pPr>
            <w:r>
              <w:rPr>
                <w:color w:val="2C2C2C"/>
                <w:sz w:val="21"/>
              </w:rPr>
              <w:t>100</w:t>
            </w:r>
          </w:p>
        </w:tc>
      </w:tr>
    </w:tbl>
    <w:p w:rsidR="0061625A" w:rsidRPr="0061625A" w:rsidRDefault="0061625A" w:rsidP="0061625A">
      <w:pPr>
        <w:tabs>
          <w:tab w:val="left" w:pos="2179"/>
        </w:tabs>
        <w:rPr>
          <w:rFonts w:ascii="Times New Roman" w:hAnsi="Times New Roman" w:cs="Times New Roman"/>
          <w:sz w:val="28"/>
          <w:szCs w:val="28"/>
        </w:rPr>
      </w:pPr>
    </w:p>
    <w:sectPr w:rsidR="0061625A" w:rsidRPr="0061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39" w:rsidRDefault="00454A39" w:rsidP="006063D1">
      <w:pPr>
        <w:spacing w:after="0" w:line="240" w:lineRule="auto"/>
      </w:pPr>
      <w:r>
        <w:separator/>
      </w:r>
    </w:p>
  </w:endnote>
  <w:endnote w:type="continuationSeparator" w:id="0">
    <w:p w:rsidR="00454A39" w:rsidRDefault="00454A39" w:rsidP="0060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39" w:rsidRDefault="00454A39" w:rsidP="006063D1">
      <w:pPr>
        <w:spacing w:after="0" w:line="240" w:lineRule="auto"/>
      </w:pPr>
      <w:r>
        <w:separator/>
      </w:r>
    </w:p>
  </w:footnote>
  <w:footnote w:type="continuationSeparator" w:id="0">
    <w:p w:rsidR="00454A39" w:rsidRDefault="00454A39" w:rsidP="00606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1"/>
    <w:rsid w:val="003148F3"/>
    <w:rsid w:val="00454A39"/>
    <w:rsid w:val="006063D1"/>
    <w:rsid w:val="006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63D1"/>
    <w:pPr>
      <w:widowControl w:val="0"/>
      <w:autoSpaceDE w:val="0"/>
      <w:autoSpaceDN w:val="0"/>
      <w:spacing w:after="0" w:line="240" w:lineRule="auto"/>
      <w:ind w:left="1819" w:right="538"/>
      <w:jc w:val="center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63D1"/>
    <w:rPr>
      <w:rFonts w:ascii="Microsoft Sans Serif" w:eastAsia="Microsoft Sans Serif" w:hAnsi="Microsoft Sans Serif" w:cs="Microsoft Sans Serif"/>
      <w:sz w:val="41"/>
      <w:szCs w:val="41"/>
    </w:rPr>
  </w:style>
  <w:style w:type="paragraph" w:styleId="a3">
    <w:name w:val="Body Text"/>
    <w:basedOn w:val="a"/>
    <w:link w:val="a4"/>
    <w:uiPriority w:val="1"/>
    <w:qFormat/>
    <w:rsid w:val="006063D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6063D1"/>
    <w:rPr>
      <w:rFonts w:ascii="Microsoft Sans Serif" w:eastAsia="Microsoft Sans Serif" w:hAnsi="Microsoft Sans Serif" w:cs="Microsoft Sans Serif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06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63D1"/>
    <w:pPr>
      <w:widowControl w:val="0"/>
      <w:autoSpaceDE w:val="0"/>
      <w:autoSpaceDN w:val="0"/>
      <w:spacing w:before="67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0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3D1"/>
  </w:style>
  <w:style w:type="paragraph" w:styleId="a7">
    <w:name w:val="footer"/>
    <w:basedOn w:val="a"/>
    <w:link w:val="a8"/>
    <w:uiPriority w:val="99"/>
    <w:unhideWhenUsed/>
    <w:rsid w:val="0060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63D1"/>
    <w:pPr>
      <w:widowControl w:val="0"/>
      <w:autoSpaceDE w:val="0"/>
      <w:autoSpaceDN w:val="0"/>
      <w:spacing w:after="0" w:line="240" w:lineRule="auto"/>
      <w:ind w:left="1819" w:right="538"/>
      <w:jc w:val="center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63D1"/>
    <w:rPr>
      <w:rFonts w:ascii="Microsoft Sans Serif" w:eastAsia="Microsoft Sans Serif" w:hAnsi="Microsoft Sans Serif" w:cs="Microsoft Sans Serif"/>
      <w:sz w:val="41"/>
      <w:szCs w:val="41"/>
    </w:rPr>
  </w:style>
  <w:style w:type="paragraph" w:styleId="a3">
    <w:name w:val="Body Text"/>
    <w:basedOn w:val="a"/>
    <w:link w:val="a4"/>
    <w:uiPriority w:val="1"/>
    <w:qFormat/>
    <w:rsid w:val="006063D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6063D1"/>
    <w:rPr>
      <w:rFonts w:ascii="Microsoft Sans Serif" w:eastAsia="Microsoft Sans Serif" w:hAnsi="Microsoft Sans Serif" w:cs="Microsoft Sans Serif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06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63D1"/>
    <w:pPr>
      <w:widowControl w:val="0"/>
      <w:autoSpaceDE w:val="0"/>
      <w:autoSpaceDN w:val="0"/>
      <w:spacing w:before="67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0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3D1"/>
  </w:style>
  <w:style w:type="paragraph" w:styleId="a7">
    <w:name w:val="footer"/>
    <w:basedOn w:val="a"/>
    <w:link w:val="a8"/>
    <w:uiPriority w:val="99"/>
    <w:unhideWhenUsed/>
    <w:rsid w:val="0060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well</cp:lastModifiedBy>
  <cp:revision>2</cp:revision>
  <dcterms:created xsi:type="dcterms:W3CDTF">2024-11-02T07:00:00Z</dcterms:created>
  <dcterms:modified xsi:type="dcterms:W3CDTF">2024-11-02T07:05:00Z</dcterms:modified>
</cp:coreProperties>
</file>